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48" w:rsidRDefault="00265348" w:rsidP="00265348">
      <w:pPr>
        <w:jc w:val="center"/>
        <w:rPr>
          <w:b/>
          <w:sz w:val="32"/>
        </w:rPr>
      </w:pPr>
      <w:r>
        <w:rPr>
          <w:b/>
          <w:sz w:val="32"/>
        </w:rPr>
        <w:t>Z á p i s č. 2</w:t>
      </w:r>
    </w:p>
    <w:p w:rsidR="00265348" w:rsidRDefault="00265348" w:rsidP="00265348">
      <w:pPr>
        <w:jc w:val="center"/>
        <w:rPr>
          <w:b/>
          <w:sz w:val="28"/>
        </w:rPr>
      </w:pPr>
      <w:r>
        <w:rPr>
          <w:b/>
          <w:sz w:val="28"/>
        </w:rPr>
        <w:t xml:space="preserve">z jednání zastupitelstva obce </w:t>
      </w:r>
      <w:proofErr w:type="spellStart"/>
      <w:r>
        <w:rPr>
          <w:b/>
          <w:sz w:val="28"/>
        </w:rPr>
        <w:t>Kraselov</w:t>
      </w:r>
      <w:proofErr w:type="spellEnd"/>
      <w:r>
        <w:rPr>
          <w:b/>
          <w:sz w:val="28"/>
        </w:rPr>
        <w:t xml:space="preserve"> dne </w:t>
      </w:r>
      <w:proofErr w:type="gramStart"/>
      <w:r>
        <w:rPr>
          <w:b/>
          <w:sz w:val="28"/>
        </w:rPr>
        <w:t>28.3.2012</w:t>
      </w:r>
      <w:proofErr w:type="gramEnd"/>
    </w:p>
    <w:p w:rsidR="00265348" w:rsidRDefault="00265348" w:rsidP="00265348">
      <w:pPr>
        <w:rPr>
          <w:sz w:val="24"/>
        </w:rPr>
      </w:pPr>
      <w:r>
        <w:rPr>
          <w:b/>
          <w:sz w:val="28"/>
        </w:rPr>
        <w:t xml:space="preserve">Přítomni – </w:t>
      </w:r>
      <w:r>
        <w:rPr>
          <w:sz w:val="24"/>
        </w:rPr>
        <w:t xml:space="preserve">Irena Uhlířová, Stanislav Mareš, Marie Marešová, Jaroslav Bauer, Jaroslav Kočí, Jaromír </w:t>
      </w:r>
      <w:proofErr w:type="spellStart"/>
      <w:r>
        <w:rPr>
          <w:sz w:val="24"/>
        </w:rPr>
        <w:t>Janout</w:t>
      </w:r>
      <w:proofErr w:type="spellEnd"/>
      <w:r>
        <w:rPr>
          <w:sz w:val="24"/>
        </w:rPr>
        <w:t xml:space="preserve">, Josef </w:t>
      </w:r>
      <w:proofErr w:type="spellStart"/>
      <w:r>
        <w:rPr>
          <w:sz w:val="24"/>
        </w:rPr>
        <w:t>Hejman</w:t>
      </w:r>
      <w:proofErr w:type="spellEnd"/>
      <w:r>
        <w:rPr>
          <w:sz w:val="24"/>
        </w:rPr>
        <w:t>.</w:t>
      </w:r>
    </w:p>
    <w:p w:rsidR="00265348" w:rsidRDefault="00265348" w:rsidP="00265348">
      <w:pPr>
        <w:rPr>
          <w:sz w:val="24"/>
        </w:rPr>
      </w:pPr>
    </w:p>
    <w:p w:rsidR="00265348" w:rsidRDefault="00265348" w:rsidP="00265348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Smlouva o zřízení práva odpovídající věcnému břemenu</w:t>
      </w:r>
    </w:p>
    <w:p w:rsidR="00265348" w:rsidRDefault="00265348" w:rsidP="00265348">
      <w:pPr>
        <w:pStyle w:val="Odstavecseseznamem"/>
        <w:rPr>
          <w:sz w:val="24"/>
        </w:rPr>
      </w:pPr>
      <w:r>
        <w:rPr>
          <w:sz w:val="24"/>
        </w:rPr>
        <w:t xml:space="preserve">Starostka informovala zastupitele o zaslání žádosti o podepsání smlouvy o zřízení práva odpovídající věcnému břemenu, kterou zaslala firma GK Plavec – Michalec, která zastupuje </w:t>
      </w:r>
      <w:proofErr w:type="gramStart"/>
      <w:r>
        <w:rPr>
          <w:sz w:val="24"/>
        </w:rPr>
        <w:t>společnost E.ON</w:t>
      </w:r>
      <w:proofErr w:type="gramEnd"/>
      <w:r>
        <w:rPr>
          <w:sz w:val="24"/>
        </w:rPr>
        <w:t xml:space="preserve">. Jedná se o stavbu s názvem </w:t>
      </w:r>
      <w:proofErr w:type="spellStart"/>
      <w:r>
        <w:rPr>
          <w:sz w:val="24"/>
        </w:rPr>
        <w:t>Milčice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Dřetiny</w:t>
      </w:r>
      <w:proofErr w:type="spellEnd"/>
      <w:r>
        <w:rPr>
          <w:sz w:val="24"/>
        </w:rPr>
        <w:t xml:space="preserve">-stavební úpravy </w:t>
      </w:r>
      <w:proofErr w:type="spellStart"/>
      <w:r>
        <w:rPr>
          <w:sz w:val="24"/>
        </w:rPr>
        <w:t>kNN</w:t>
      </w:r>
      <w:proofErr w:type="spellEnd"/>
      <w:r>
        <w:rPr>
          <w:sz w:val="24"/>
        </w:rPr>
        <w:t xml:space="preserve">. Tato smlouva by byla podepsána v souladu s podmínkami </w:t>
      </w:r>
      <w:r w:rsidR="00FB0095">
        <w:rPr>
          <w:sz w:val="24"/>
        </w:rPr>
        <w:t xml:space="preserve">Smlouvy o smlouvě budoucí, uzavřené dne </w:t>
      </w:r>
      <w:proofErr w:type="gramStart"/>
      <w:r w:rsidR="00FB0095">
        <w:rPr>
          <w:sz w:val="24"/>
        </w:rPr>
        <w:t>31.3.2008</w:t>
      </w:r>
      <w:proofErr w:type="gramEnd"/>
      <w:r w:rsidR="00FB0095">
        <w:rPr>
          <w:sz w:val="24"/>
        </w:rPr>
        <w:t>. Věcné břemeno se bude zřizovat úplatně za jednorázovou úplatu v celkové výši 2700,-Kč.</w:t>
      </w:r>
    </w:p>
    <w:p w:rsidR="00FB0095" w:rsidRDefault="00FB0095" w:rsidP="00265348">
      <w:pPr>
        <w:pStyle w:val="Odstavecseseznamem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>Zastupitelé s podepsáním smlouvy souhlasí a pověřují tím starostku obce.</w:t>
      </w:r>
    </w:p>
    <w:p w:rsidR="00FB0095" w:rsidRDefault="00FB0095" w:rsidP="00265348">
      <w:pPr>
        <w:pStyle w:val="Odstavecseseznamem"/>
        <w:rPr>
          <w:sz w:val="24"/>
        </w:rPr>
      </w:pPr>
    </w:p>
    <w:p w:rsidR="00FB0095" w:rsidRDefault="00FB0095" w:rsidP="00FB0095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Smlouva o zřízení práva odpovídající věcnému břemenu</w:t>
      </w:r>
    </w:p>
    <w:p w:rsidR="00FB0095" w:rsidRDefault="00FB0095" w:rsidP="00FB0095">
      <w:pPr>
        <w:pStyle w:val="Odstavecseseznamem"/>
        <w:rPr>
          <w:sz w:val="24"/>
        </w:rPr>
      </w:pPr>
      <w:r>
        <w:rPr>
          <w:sz w:val="24"/>
        </w:rPr>
        <w:t xml:space="preserve">Starostka informovala zastupitele o zaslání žádosti o podepsání smlouvy o zřízení práva odpovídající věcnému břemenu, kterou zaslala firma GK Plavec – Michalec, která zastupuje </w:t>
      </w:r>
      <w:proofErr w:type="gramStart"/>
      <w:r>
        <w:rPr>
          <w:sz w:val="24"/>
        </w:rPr>
        <w:t>společnost E.ON</w:t>
      </w:r>
      <w:proofErr w:type="gramEnd"/>
      <w:r>
        <w:rPr>
          <w:sz w:val="24"/>
        </w:rPr>
        <w:t xml:space="preserve">. Jedná se o stavbu s názvem Lhota u Sv. Anny - stavební úpravy </w:t>
      </w:r>
      <w:proofErr w:type="spellStart"/>
      <w:r>
        <w:rPr>
          <w:sz w:val="24"/>
        </w:rPr>
        <w:t>kNN</w:t>
      </w:r>
      <w:proofErr w:type="spellEnd"/>
      <w:r>
        <w:rPr>
          <w:sz w:val="24"/>
        </w:rPr>
        <w:t xml:space="preserve">. Tato smlouva by byla podepsána v souladu s podmínkami Smlouvy o smlouvě budoucí, uzavřené dne </w:t>
      </w:r>
      <w:proofErr w:type="gramStart"/>
      <w:r>
        <w:rPr>
          <w:sz w:val="24"/>
        </w:rPr>
        <w:t>30.6.2008</w:t>
      </w:r>
      <w:proofErr w:type="gramEnd"/>
      <w:r>
        <w:rPr>
          <w:sz w:val="24"/>
        </w:rPr>
        <w:t>. Věcné břemeno se bude zřizovat úplatně za jednorázovou úplatu v celkové výši 6 000,-Kč.</w:t>
      </w:r>
    </w:p>
    <w:p w:rsidR="00FB0095" w:rsidRDefault="00FB0095" w:rsidP="00FB0095">
      <w:pPr>
        <w:pStyle w:val="Odstavecseseznamem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>Zastupitelé s podepsáním smlouvy souhlasí a pověřují tím starostku obce.</w:t>
      </w:r>
    </w:p>
    <w:p w:rsidR="00FB0095" w:rsidRDefault="00FB0095" w:rsidP="00FB0095">
      <w:pPr>
        <w:pStyle w:val="Odstavecseseznamem"/>
        <w:rPr>
          <w:sz w:val="24"/>
        </w:rPr>
      </w:pPr>
    </w:p>
    <w:p w:rsidR="00FB0095" w:rsidRDefault="00FB0095" w:rsidP="00FB0095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Výběrové řízení </w:t>
      </w:r>
    </w:p>
    <w:p w:rsidR="00FB0095" w:rsidRDefault="00FB0095" w:rsidP="00FB0095">
      <w:pPr>
        <w:pStyle w:val="Odstavecseseznamem"/>
        <w:rPr>
          <w:sz w:val="24"/>
        </w:rPr>
      </w:pPr>
      <w:r>
        <w:rPr>
          <w:sz w:val="24"/>
        </w:rPr>
        <w:t xml:space="preserve">Firma </w:t>
      </w:r>
      <w:proofErr w:type="spellStart"/>
      <w:r>
        <w:rPr>
          <w:sz w:val="24"/>
        </w:rPr>
        <w:t>Totus</w:t>
      </w:r>
      <w:proofErr w:type="spellEnd"/>
      <w:r>
        <w:rPr>
          <w:sz w:val="24"/>
        </w:rPr>
        <w:t xml:space="preserve"> s.r.o. podá žádost na </w:t>
      </w:r>
      <w:proofErr w:type="gramStart"/>
      <w:r>
        <w:rPr>
          <w:sz w:val="24"/>
        </w:rPr>
        <w:t>dotace  na</w:t>
      </w:r>
      <w:proofErr w:type="gramEnd"/>
      <w:r>
        <w:rPr>
          <w:sz w:val="24"/>
        </w:rPr>
        <w:t xml:space="preserve"> realizaci ČOV v obci </w:t>
      </w:r>
      <w:proofErr w:type="spellStart"/>
      <w:r>
        <w:rPr>
          <w:sz w:val="24"/>
        </w:rPr>
        <w:t>Kraselov</w:t>
      </w:r>
      <w:proofErr w:type="spellEnd"/>
      <w:r>
        <w:rPr>
          <w:sz w:val="24"/>
        </w:rPr>
        <w:t xml:space="preserve">, a zároveň provede výběrové řízení na stavbu ČOV v obci </w:t>
      </w:r>
      <w:proofErr w:type="spellStart"/>
      <w:r>
        <w:rPr>
          <w:sz w:val="24"/>
        </w:rPr>
        <w:t>Kraselov</w:t>
      </w:r>
      <w:proofErr w:type="spellEnd"/>
      <w:r>
        <w:rPr>
          <w:sz w:val="24"/>
        </w:rPr>
        <w:t xml:space="preserve">. </w:t>
      </w:r>
      <w:r w:rsidR="00330E24">
        <w:rPr>
          <w:sz w:val="24"/>
        </w:rPr>
        <w:t xml:space="preserve">Ve smlouvě s firmou, která </w:t>
      </w:r>
      <w:proofErr w:type="gramStart"/>
      <w:r w:rsidR="00330E24">
        <w:rPr>
          <w:sz w:val="24"/>
        </w:rPr>
        <w:t>vyhraje</w:t>
      </w:r>
      <w:proofErr w:type="gramEnd"/>
      <w:r w:rsidR="00330E24">
        <w:rPr>
          <w:sz w:val="24"/>
        </w:rPr>
        <w:t xml:space="preserve"> výběrové řízení </w:t>
      </w:r>
      <w:proofErr w:type="gramStart"/>
      <w:r w:rsidR="00330E24">
        <w:rPr>
          <w:sz w:val="24"/>
        </w:rPr>
        <w:t>bude</w:t>
      </w:r>
      <w:proofErr w:type="gramEnd"/>
      <w:r w:rsidR="00330E24">
        <w:rPr>
          <w:sz w:val="24"/>
        </w:rPr>
        <w:t xml:space="preserve"> uvedeno, že se akce bude realizovat pouze v případě, že bude přidělena dotace. </w:t>
      </w:r>
    </w:p>
    <w:p w:rsidR="00FB0095" w:rsidRDefault="00FB0095" w:rsidP="00FB0095">
      <w:pPr>
        <w:pStyle w:val="Odstavecseseznamem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 xml:space="preserve">Zastupitelé s podáním žádosti a vyhlášením výběrového řízení firmou </w:t>
      </w:r>
      <w:proofErr w:type="spellStart"/>
      <w:r>
        <w:rPr>
          <w:sz w:val="24"/>
        </w:rPr>
        <w:t>Totus</w:t>
      </w:r>
      <w:proofErr w:type="spellEnd"/>
      <w:r>
        <w:rPr>
          <w:sz w:val="24"/>
        </w:rPr>
        <w:t xml:space="preserve"> s.r.o. souhlasí.</w:t>
      </w:r>
    </w:p>
    <w:p w:rsidR="00330E24" w:rsidRDefault="00330E24" w:rsidP="00FB0095">
      <w:pPr>
        <w:pStyle w:val="Odstavecseseznamem"/>
        <w:rPr>
          <w:sz w:val="24"/>
        </w:rPr>
      </w:pPr>
    </w:p>
    <w:p w:rsidR="00330E24" w:rsidRDefault="00330E24" w:rsidP="00FB0095">
      <w:pPr>
        <w:pStyle w:val="Odstavecseseznamem"/>
        <w:rPr>
          <w:sz w:val="24"/>
        </w:rPr>
      </w:pPr>
    </w:p>
    <w:p w:rsidR="00330E24" w:rsidRDefault="00330E24" w:rsidP="00FB0095">
      <w:pPr>
        <w:pStyle w:val="Odstavecseseznamem"/>
        <w:rPr>
          <w:sz w:val="24"/>
        </w:rPr>
      </w:pPr>
      <w:r>
        <w:rPr>
          <w:b/>
          <w:sz w:val="24"/>
        </w:rPr>
        <w:t xml:space="preserve">Zapsala – </w:t>
      </w:r>
      <w:r>
        <w:rPr>
          <w:sz w:val="24"/>
        </w:rPr>
        <w:t>Irena Uhlířová</w:t>
      </w:r>
    </w:p>
    <w:p w:rsidR="00330E24" w:rsidRDefault="00330E24" w:rsidP="00FB0095">
      <w:pPr>
        <w:pStyle w:val="Odstavecseseznamem"/>
        <w:rPr>
          <w:sz w:val="24"/>
        </w:rPr>
      </w:pPr>
    </w:p>
    <w:p w:rsidR="00330E24" w:rsidRDefault="00330E24" w:rsidP="00FB0095">
      <w:pPr>
        <w:pStyle w:val="Odstavecseseznamem"/>
        <w:rPr>
          <w:sz w:val="24"/>
        </w:rPr>
      </w:pPr>
      <w:r>
        <w:rPr>
          <w:b/>
          <w:sz w:val="24"/>
        </w:rPr>
        <w:t xml:space="preserve">Ověřili -   </w:t>
      </w:r>
      <w:r>
        <w:rPr>
          <w:sz w:val="24"/>
        </w:rPr>
        <w:t>Stanislav Mareš</w:t>
      </w:r>
    </w:p>
    <w:p w:rsidR="00330E24" w:rsidRDefault="00330E24" w:rsidP="00FB0095">
      <w:pPr>
        <w:pStyle w:val="Odstavecseseznamem"/>
        <w:rPr>
          <w:sz w:val="24"/>
        </w:rPr>
      </w:pPr>
    </w:p>
    <w:p w:rsidR="00330E24" w:rsidRPr="00330E24" w:rsidRDefault="00330E24" w:rsidP="00FB0095">
      <w:pPr>
        <w:pStyle w:val="Odstavecseseznamem"/>
        <w:rPr>
          <w:sz w:val="24"/>
        </w:rPr>
      </w:pPr>
      <w:r>
        <w:rPr>
          <w:sz w:val="24"/>
        </w:rPr>
        <w:t xml:space="preserve">                  Jaroslav Kočí</w:t>
      </w:r>
    </w:p>
    <w:p w:rsidR="00326C96" w:rsidRDefault="00326C96"/>
    <w:sectPr w:rsidR="00326C96" w:rsidSect="00326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3D3C"/>
    <w:multiLevelType w:val="hybridMultilevel"/>
    <w:tmpl w:val="6D5A84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5348"/>
    <w:rsid w:val="00265348"/>
    <w:rsid w:val="00326C96"/>
    <w:rsid w:val="00330E24"/>
    <w:rsid w:val="00FB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348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5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2DDD8-52F9-4B79-9C4F-93EC8A22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2012-03-27T09:33:00Z</dcterms:created>
  <dcterms:modified xsi:type="dcterms:W3CDTF">2012-03-27T10:03:00Z</dcterms:modified>
</cp:coreProperties>
</file>