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65" w:rsidRDefault="00B74B65" w:rsidP="00B74B65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:rsidR="00B74B65" w:rsidRDefault="00B74B65" w:rsidP="00B74B65">
      <w:pPr>
        <w:jc w:val="center"/>
        <w:rPr>
          <w:b/>
          <w:sz w:val="28"/>
        </w:rPr>
      </w:pPr>
      <w:r>
        <w:rPr>
          <w:b/>
          <w:sz w:val="28"/>
        </w:rPr>
        <w:t>ze zasedání zas</w:t>
      </w:r>
      <w:r>
        <w:rPr>
          <w:b/>
          <w:sz w:val="28"/>
        </w:rPr>
        <w:t>tupitelstva obce Kraselov dne 20.9</w:t>
      </w:r>
      <w:r>
        <w:rPr>
          <w:b/>
          <w:sz w:val="28"/>
        </w:rPr>
        <w:t>.2017</w:t>
      </w:r>
    </w:p>
    <w:p w:rsidR="00B74B65" w:rsidRDefault="00B74B65" w:rsidP="00B74B65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B74B65" w:rsidRDefault="00B74B65" w:rsidP="00B74B65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B74B65" w:rsidRPr="00B74B65" w:rsidRDefault="00B74B65" w:rsidP="00B74B6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Obecně závazná vyhláška č. 2/2017 o místních poplatcích </w:t>
      </w:r>
    </w:p>
    <w:p w:rsidR="00B74B65" w:rsidRPr="00B74B65" w:rsidRDefault="00B74B65" w:rsidP="00B74B6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Obecně závazná vyhláška obce Kraselov č. 3/2017</w:t>
      </w:r>
    </w:p>
    <w:p w:rsidR="00B74B65" w:rsidRPr="00B74B65" w:rsidRDefault="00B74B65" w:rsidP="00B74B6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Výběrové řízení POV 2017 </w:t>
      </w:r>
    </w:p>
    <w:p w:rsidR="00B74B65" w:rsidRPr="00B74B65" w:rsidRDefault="00E574F7" w:rsidP="00B74B6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Žádost o finanční p</w:t>
      </w:r>
      <w:r w:rsidR="00B74B65">
        <w:rPr>
          <w:sz w:val="24"/>
        </w:rPr>
        <w:t>říspěvek na pojízdnou prodejnu</w:t>
      </w:r>
    </w:p>
    <w:p w:rsidR="00B74B65" w:rsidRPr="00B74B65" w:rsidRDefault="00B74B65" w:rsidP="00B74B65">
      <w:pPr>
        <w:rPr>
          <w:b/>
          <w:sz w:val="24"/>
        </w:rPr>
      </w:pPr>
    </w:p>
    <w:p w:rsidR="00B74B65" w:rsidRPr="00B74B65" w:rsidRDefault="00B74B65" w:rsidP="00B74B65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74B65">
        <w:rPr>
          <w:b/>
          <w:sz w:val="24"/>
        </w:rPr>
        <w:t xml:space="preserve">Obecně závazná vyhláška č. 2/2017 o místních poplatcích </w:t>
      </w:r>
    </w:p>
    <w:p w:rsidR="00804737" w:rsidRDefault="00B74B65" w:rsidP="00B74B65">
      <w:pPr>
        <w:pStyle w:val="Odstavecseseznamem"/>
      </w:pPr>
      <w:r w:rsidRPr="00B74B65">
        <w:t>Zastupitelé obce schvalují obecně závaznou vyhlášku č. 2/2017</w:t>
      </w:r>
      <w:r>
        <w:t xml:space="preserve"> o místních poplatcích. Jedná se o poplatek ze psů a poplatek za provoz systému shromažďování, sběru, přepravy, třídění, využívání a odstraňování komunálních odpadů. Návrh obecně závazné vyhlášky byl zaslán na ministerstvo vnitra a tam byl schválen. Viz příloha.</w:t>
      </w:r>
    </w:p>
    <w:p w:rsidR="00B74B65" w:rsidRDefault="00B74B65" w:rsidP="00B74B65">
      <w:pPr>
        <w:pStyle w:val="Odstavecseseznamem"/>
      </w:pPr>
    </w:p>
    <w:p w:rsidR="00B74B65" w:rsidRDefault="00B74B65" w:rsidP="00B74B65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E574F7" w:rsidRDefault="00E574F7" w:rsidP="00B74B65">
      <w:pPr>
        <w:rPr>
          <w:b/>
          <w:sz w:val="24"/>
        </w:rPr>
      </w:pPr>
    </w:p>
    <w:p w:rsidR="00B74B65" w:rsidRDefault="00B74B65" w:rsidP="00B74B65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74B65">
        <w:rPr>
          <w:b/>
          <w:sz w:val="24"/>
        </w:rPr>
        <w:t>Obecně závazná vyhláška obce Kraselov č. 3/2017</w:t>
      </w:r>
    </w:p>
    <w:p w:rsidR="00B74B65" w:rsidRDefault="00B74B65" w:rsidP="00B74B65">
      <w:pPr>
        <w:pStyle w:val="Odstavecseseznamem"/>
      </w:pPr>
      <w:r w:rsidRPr="00B74B65">
        <w:t xml:space="preserve">Zastupitelé obce schvalují obecně závaznou vyhlášku č. </w:t>
      </w:r>
      <w:r>
        <w:t>3</w:t>
      </w:r>
      <w:r w:rsidRPr="00B74B65">
        <w:t>/2017</w:t>
      </w:r>
      <w:r>
        <w:t xml:space="preserve"> o stanovení systému shromažďování, sběru, přepravy, třídění, využívání a odstraňování </w:t>
      </w:r>
      <w:r>
        <w:t>komunálních odpadů. Návrh obecně závazné vyhlášky byl zaslán na ministerstvo vnitra a tam byl schválen. Viz příloha.</w:t>
      </w:r>
    </w:p>
    <w:p w:rsidR="00E574F7" w:rsidRDefault="00E574F7" w:rsidP="00E574F7">
      <w:pPr>
        <w:pStyle w:val="Odstavecseseznamem"/>
      </w:pPr>
    </w:p>
    <w:p w:rsidR="00E574F7" w:rsidRDefault="00E574F7" w:rsidP="00E574F7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8A197B" w:rsidRDefault="008A197B" w:rsidP="00E574F7">
      <w:pPr>
        <w:rPr>
          <w:b/>
          <w:sz w:val="24"/>
        </w:rPr>
      </w:pPr>
    </w:p>
    <w:p w:rsidR="00E574F7" w:rsidRDefault="00E574F7" w:rsidP="00E574F7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E574F7">
        <w:rPr>
          <w:b/>
          <w:sz w:val="24"/>
        </w:rPr>
        <w:t>Výběrové řízení</w:t>
      </w:r>
      <w:r w:rsidR="008A197B">
        <w:rPr>
          <w:b/>
          <w:sz w:val="24"/>
        </w:rPr>
        <w:t xml:space="preserve"> dotace</w:t>
      </w:r>
      <w:r w:rsidRPr="00E574F7">
        <w:rPr>
          <w:b/>
          <w:sz w:val="24"/>
        </w:rPr>
        <w:t xml:space="preserve"> POV 2017 </w:t>
      </w:r>
    </w:p>
    <w:p w:rsidR="00E574F7" w:rsidRPr="00E574F7" w:rsidRDefault="00E574F7" w:rsidP="00E574F7">
      <w:pPr>
        <w:pStyle w:val="Odstavecseseznamem"/>
        <w:rPr>
          <w:rFonts w:asciiTheme="minorHAnsi" w:hAnsiTheme="minorHAnsi"/>
          <w:sz w:val="24"/>
          <w:lang w:eastAsia="cs-CZ"/>
        </w:rPr>
      </w:pPr>
      <w:r w:rsidRPr="00E574F7">
        <w:rPr>
          <w:rFonts w:asciiTheme="minorHAnsi" w:hAnsiTheme="minorHAnsi"/>
          <w:sz w:val="24"/>
          <w:lang w:eastAsia="cs-CZ"/>
        </w:rPr>
        <w:t>Starostka informovala zastupitele obce o získání dotace z programu POV. Obec získala dotaci na akci „</w:t>
      </w:r>
      <w:r>
        <w:rPr>
          <w:rFonts w:asciiTheme="minorHAnsi" w:hAnsiTheme="minorHAnsi"/>
          <w:sz w:val="24"/>
          <w:lang w:eastAsia="cs-CZ"/>
        </w:rPr>
        <w:t>Rekonstrukce obecního bytu čp. 26</w:t>
      </w:r>
      <w:r w:rsidRPr="00E574F7">
        <w:rPr>
          <w:rFonts w:asciiTheme="minorHAnsi" w:hAnsiTheme="minorHAnsi"/>
          <w:sz w:val="24"/>
          <w:lang w:eastAsia="cs-CZ"/>
        </w:rPr>
        <w:t xml:space="preserve"> </w:t>
      </w:r>
      <w:proofErr w:type="gramStart"/>
      <w:r w:rsidRPr="00E574F7">
        <w:rPr>
          <w:rFonts w:asciiTheme="minorHAnsi" w:hAnsiTheme="minorHAnsi"/>
          <w:sz w:val="24"/>
          <w:lang w:eastAsia="cs-CZ"/>
        </w:rPr>
        <w:t>„ ve</w:t>
      </w:r>
      <w:proofErr w:type="gramEnd"/>
      <w:r w:rsidRPr="00E574F7">
        <w:rPr>
          <w:rFonts w:asciiTheme="minorHAnsi" w:hAnsiTheme="minorHAnsi"/>
          <w:sz w:val="24"/>
          <w:lang w:eastAsia="cs-CZ"/>
        </w:rPr>
        <w:t xml:space="preserve"> v</w:t>
      </w:r>
      <w:r>
        <w:rPr>
          <w:rFonts w:asciiTheme="minorHAnsi" w:hAnsiTheme="minorHAnsi"/>
          <w:sz w:val="24"/>
          <w:lang w:eastAsia="cs-CZ"/>
        </w:rPr>
        <w:t>ýši 220 00,- Kč.</w:t>
      </w:r>
    </w:p>
    <w:p w:rsidR="00E574F7" w:rsidRDefault="00E574F7" w:rsidP="00E574F7">
      <w:pPr>
        <w:pStyle w:val="Odstavecseseznamem"/>
        <w:rPr>
          <w:rFonts w:asciiTheme="minorHAnsi" w:hAnsiTheme="minorHAnsi"/>
          <w:sz w:val="24"/>
          <w:lang w:eastAsia="cs-CZ"/>
        </w:rPr>
      </w:pPr>
      <w:r w:rsidRPr="00E574F7">
        <w:rPr>
          <w:rFonts w:asciiTheme="minorHAnsi" w:hAnsiTheme="minorHAnsi"/>
          <w:b/>
          <w:sz w:val="24"/>
          <w:lang w:eastAsia="cs-CZ"/>
        </w:rPr>
        <w:t xml:space="preserve">Usnesení – </w:t>
      </w:r>
      <w:r w:rsidRPr="00E574F7">
        <w:rPr>
          <w:rFonts w:asciiTheme="minorHAnsi" w:hAnsiTheme="minorHAnsi"/>
          <w:sz w:val="24"/>
          <w:lang w:eastAsia="cs-CZ"/>
        </w:rPr>
        <w:t>Zastupitelé z nabídky firem vyb</w:t>
      </w:r>
      <w:r w:rsidR="008A197B">
        <w:rPr>
          <w:rFonts w:asciiTheme="minorHAnsi" w:hAnsiTheme="minorHAnsi"/>
          <w:sz w:val="24"/>
          <w:lang w:eastAsia="cs-CZ"/>
        </w:rPr>
        <w:t xml:space="preserve">rali zhotovitele na výše jmenovanou akci firmu pana Josefa </w:t>
      </w:r>
      <w:proofErr w:type="gramStart"/>
      <w:r w:rsidR="008A197B">
        <w:rPr>
          <w:rFonts w:asciiTheme="minorHAnsi" w:hAnsiTheme="minorHAnsi"/>
          <w:sz w:val="24"/>
          <w:lang w:eastAsia="cs-CZ"/>
        </w:rPr>
        <w:t>Nováka - Čestice</w:t>
      </w:r>
      <w:proofErr w:type="gramEnd"/>
      <w:r w:rsidRPr="00E574F7">
        <w:rPr>
          <w:rFonts w:asciiTheme="minorHAnsi" w:hAnsiTheme="minorHAnsi"/>
          <w:sz w:val="24"/>
          <w:lang w:eastAsia="cs-CZ"/>
        </w:rPr>
        <w:t xml:space="preserve">. </w:t>
      </w:r>
    </w:p>
    <w:p w:rsidR="00E574F7" w:rsidRPr="008A197B" w:rsidRDefault="008A197B" w:rsidP="008A197B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E574F7" w:rsidRDefault="00E574F7" w:rsidP="00E574F7">
      <w:pPr>
        <w:pStyle w:val="Odstavecseseznamem"/>
        <w:rPr>
          <w:b/>
          <w:sz w:val="24"/>
        </w:rPr>
      </w:pPr>
    </w:p>
    <w:p w:rsidR="00E574F7" w:rsidRPr="00E574F7" w:rsidRDefault="00E574F7" w:rsidP="00E574F7">
      <w:pPr>
        <w:pStyle w:val="Odstavecseseznamem"/>
        <w:rPr>
          <w:b/>
          <w:sz w:val="24"/>
        </w:rPr>
      </w:pPr>
    </w:p>
    <w:p w:rsidR="00E574F7" w:rsidRDefault="00E574F7" w:rsidP="00E574F7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Žádost o finanční příspěvek na pojízdnou prodejnu</w:t>
      </w:r>
    </w:p>
    <w:p w:rsidR="00E574F7" w:rsidRDefault="00E574F7" w:rsidP="00E574F7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o finanční podporu pro zajištění provozu pojízdné prodejny v obci </w:t>
      </w:r>
      <w:r>
        <w:rPr>
          <w:sz w:val="24"/>
        </w:rPr>
        <w:t xml:space="preserve">Kraselov a </w:t>
      </w:r>
      <w:r>
        <w:rPr>
          <w:sz w:val="24"/>
        </w:rPr>
        <w:t>Mladotic</w:t>
      </w:r>
      <w:r>
        <w:rPr>
          <w:sz w:val="24"/>
        </w:rPr>
        <w:t xml:space="preserve">e. Požadovaná roční </w:t>
      </w:r>
      <w:r w:rsidR="008A197B">
        <w:rPr>
          <w:sz w:val="24"/>
        </w:rPr>
        <w:t>částka</w:t>
      </w:r>
      <w:bookmarkStart w:id="0" w:name="_GoBack"/>
      <w:bookmarkEnd w:id="0"/>
      <w:r>
        <w:rPr>
          <w:sz w:val="24"/>
        </w:rPr>
        <w:t xml:space="preserve"> je 5</w:t>
      </w:r>
      <w:r>
        <w:rPr>
          <w:sz w:val="24"/>
        </w:rPr>
        <w:t> 000,- Kč. Žá</w:t>
      </w:r>
      <w:r>
        <w:rPr>
          <w:sz w:val="24"/>
        </w:rPr>
        <w:t xml:space="preserve">dost zaslalo Pekařství a cukrářství </w:t>
      </w:r>
      <w:proofErr w:type="spellStart"/>
      <w:r>
        <w:rPr>
          <w:sz w:val="24"/>
        </w:rPr>
        <w:t>Kodádek</w:t>
      </w:r>
      <w:proofErr w:type="spellEnd"/>
      <w:r>
        <w:rPr>
          <w:sz w:val="24"/>
        </w:rPr>
        <w:t xml:space="preserve"> s.r.o.</w:t>
      </w:r>
      <w:r>
        <w:rPr>
          <w:sz w:val="24"/>
        </w:rPr>
        <w:t xml:space="preserve"> – provozovatel pojízdné prodejny. </w:t>
      </w:r>
    </w:p>
    <w:p w:rsidR="00E574F7" w:rsidRPr="00E574F7" w:rsidRDefault="00E574F7" w:rsidP="00E574F7">
      <w:pPr>
        <w:rPr>
          <w:sz w:val="24"/>
        </w:rPr>
      </w:pPr>
    </w:p>
    <w:p w:rsidR="00E574F7" w:rsidRDefault="00E574F7" w:rsidP="00E574F7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</w:t>
      </w:r>
      <w:r>
        <w:rPr>
          <w:sz w:val="24"/>
        </w:rPr>
        <w:t xml:space="preserve"> finančním příspěvkem souhlasí </w:t>
      </w:r>
      <w:r>
        <w:rPr>
          <w:sz w:val="24"/>
        </w:rPr>
        <w:t xml:space="preserve">a pověřují starostku podepsáním smlouvy. Smlouva bude přiložena k zápisu. </w:t>
      </w:r>
    </w:p>
    <w:p w:rsidR="00E574F7" w:rsidRDefault="00E574F7" w:rsidP="00E574F7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E574F7" w:rsidRDefault="00E574F7" w:rsidP="00E574F7">
      <w:pPr>
        <w:pStyle w:val="Odstavecseseznamem"/>
        <w:rPr>
          <w:sz w:val="24"/>
        </w:rPr>
      </w:pPr>
    </w:p>
    <w:p w:rsidR="00E574F7" w:rsidRDefault="00E574F7" w:rsidP="00E574F7">
      <w:pPr>
        <w:pStyle w:val="Odstavecseseznamem"/>
        <w:rPr>
          <w:sz w:val="24"/>
        </w:rPr>
      </w:pPr>
    </w:p>
    <w:p w:rsidR="00E574F7" w:rsidRDefault="00E574F7" w:rsidP="00E574F7">
      <w:pPr>
        <w:pStyle w:val="Odstavecseseznamem"/>
        <w:rPr>
          <w:sz w:val="24"/>
        </w:rPr>
      </w:pPr>
    </w:p>
    <w:p w:rsidR="00E574F7" w:rsidRDefault="00E574F7" w:rsidP="00E574F7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E574F7" w:rsidRDefault="00E574F7" w:rsidP="00E574F7">
      <w:pPr>
        <w:ind w:left="360"/>
        <w:rPr>
          <w:sz w:val="24"/>
        </w:rPr>
      </w:pPr>
    </w:p>
    <w:p w:rsidR="00E574F7" w:rsidRDefault="00E574F7" w:rsidP="00E574F7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E574F7" w:rsidRDefault="00E574F7" w:rsidP="00E574F7">
      <w:pPr>
        <w:ind w:left="360"/>
        <w:rPr>
          <w:sz w:val="24"/>
        </w:rPr>
      </w:pPr>
    </w:p>
    <w:p w:rsidR="00E574F7" w:rsidRPr="004B5817" w:rsidRDefault="00E574F7" w:rsidP="00E574F7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:rsidR="00E574F7" w:rsidRDefault="00E574F7" w:rsidP="00E574F7">
      <w:pPr>
        <w:pStyle w:val="Odstavecseseznamem"/>
        <w:rPr>
          <w:sz w:val="24"/>
        </w:rPr>
      </w:pPr>
    </w:p>
    <w:p w:rsidR="00E574F7" w:rsidRPr="00E574F7" w:rsidRDefault="00E574F7" w:rsidP="00E574F7">
      <w:pPr>
        <w:pStyle w:val="Odstavecseseznamem"/>
        <w:rPr>
          <w:b/>
          <w:sz w:val="24"/>
        </w:rPr>
      </w:pPr>
    </w:p>
    <w:p w:rsidR="00E574F7" w:rsidRDefault="00E574F7" w:rsidP="00B74B65">
      <w:pPr>
        <w:pStyle w:val="Odstavecseseznamem"/>
      </w:pPr>
    </w:p>
    <w:p w:rsidR="00B74B65" w:rsidRPr="00B74B65" w:rsidRDefault="00B74B65" w:rsidP="00B74B65">
      <w:pPr>
        <w:ind w:left="360"/>
        <w:rPr>
          <w:b/>
          <w:sz w:val="24"/>
        </w:rPr>
      </w:pPr>
    </w:p>
    <w:p w:rsidR="00B74B65" w:rsidRPr="00B74B65" w:rsidRDefault="00B74B65" w:rsidP="00B74B65">
      <w:pPr>
        <w:pStyle w:val="Odstavecseseznamem"/>
        <w:rPr>
          <w:b/>
          <w:sz w:val="24"/>
        </w:rPr>
      </w:pPr>
    </w:p>
    <w:p w:rsidR="00B74B65" w:rsidRPr="00B74B65" w:rsidRDefault="00B74B65" w:rsidP="00B74B65">
      <w:pPr>
        <w:pStyle w:val="Odstavecseseznamem"/>
      </w:pPr>
    </w:p>
    <w:sectPr w:rsidR="00B74B65" w:rsidRPr="00B7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629"/>
    <w:multiLevelType w:val="hybridMultilevel"/>
    <w:tmpl w:val="2A100D34"/>
    <w:lvl w:ilvl="0" w:tplc="B8DC6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4FE8"/>
    <w:multiLevelType w:val="hybridMultilevel"/>
    <w:tmpl w:val="AFEC6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5"/>
    <w:rsid w:val="00804737"/>
    <w:rsid w:val="008A197B"/>
    <w:rsid w:val="00B74B65"/>
    <w:rsid w:val="00E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CFD1"/>
  <w15:chartTrackingRefBased/>
  <w15:docId w15:val="{476AF604-0FFA-4607-9D07-35F345D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B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B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2017-10-17T07:45:00Z</cp:lastPrinted>
  <dcterms:created xsi:type="dcterms:W3CDTF">2017-10-17T07:22:00Z</dcterms:created>
  <dcterms:modified xsi:type="dcterms:W3CDTF">2017-10-17T07:45:00Z</dcterms:modified>
</cp:coreProperties>
</file>