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5C" w:rsidRDefault="00A60C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Z á p i s</w:t>
      </w:r>
    </w:p>
    <w:p w:rsidR="00A60CB0" w:rsidRDefault="00A60C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jednání zastupitelstva obce </w:t>
      </w:r>
      <w:proofErr w:type="spellStart"/>
      <w:r>
        <w:rPr>
          <w:b/>
          <w:sz w:val="32"/>
          <w:szCs w:val="32"/>
        </w:rPr>
        <w:t>Kraselov</w:t>
      </w:r>
      <w:proofErr w:type="spellEnd"/>
      <w:r>
        <w:rPr>
          <w:b/>
          <w:sz w:val="32"/>
          <w:szCs w:val="32"/>
        </w:rPr>
        <w:t xml:space="preserve"> ze dne </w:t>
      </w:r>
      <w:proofErr w:type="gramStart"/>
      <w:r>
        <w:rPr>
          <w:b/>
          <w:sz w:val="32"/>
          <w:szCs w:val="32"/>
        </w:rPr>
        <w:t>27.12.2007</w:t>
      </w:r>
      <w:proofErr w:type="gramEnd"/>
    </w:p>
    <w:p w:rsidR="00A60CB0" w:rsidRDefault="00A60CB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Přítomni – </w:t>
      </w:r>
      <w:r>
        <w:rPr>
          <w:sz w:val="24"/>
          <w:szCs w:val="24"/>
        </w:rPr>
        <w:t xml:space="preserve">Irena Uhlířová, Stanislav Mareš, Marie Marešová, Jaroslav Kočí, Jaroslav Bauer, Jaromír </w:t>
      </w:r>
      <w:proofErr w:type="spellStart"/>
      <w:r>
        <w:rPr>
          <w:sz w:val="24"/>
          <w:szCs w:val="24"/>
        </w:rPr>
        <w:t>Janout</w:t>
      </w:r>
      <w:proofErr w:type="spellEnd"/>
      <w:r>
        <w:rPr>
          <w:sz w:val="24"/>
          <w:szCs w:val="24"/>
        </w:rPr>
        <w:t xml:space="preserve">, Josef </w:t>
      </w:r>
      <w:proofErr w:type="spellStart"/>
      <w:r>
        <w:rPr>
          <w:sz w:val="24"/>
          <w:szCs w:val="24"/>
        </w:rPr>
        <w:t>Hejman</w:t>
      </w:r>
      <w:proofErr w:type="spellEnd"/>
      <w:r>
        <w:rPr>
          <w:sz w:val="24"/>
          <w:szCs w:val="24"/>
        </w:rPr>
        <w:t>.</w:t>
      </w:r>
    </w:p>
    <w:p w:rsidR="00F12D6E" w:rsidRDefault="00F12D6E">
      <w:pPr>
        <w:rPr>
          <w:sz w:val="24"/>
          <w:szCs w:val="24"/>
        </w:rPr>
      </w:pPr>
    </w:p>
    <w:p w:rsidR="00A60CB0" w:rsidRDefault="00A60CB0" w:rsidP="00A60CB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Rozpočet obce na rok 2008</w:t>
      </w:r>
    </w:p>
    <w:p w:rsidR="00F12D6E" w:rsidRDefault="00A60CB0" w:rsidP="00A60C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Starostka předložila návrh rozpočtu  obce na rok 2008, který byl v době </w:t>
      </w:r>
      <w:proofErr w:type="gramStart"/>
      <w:r>
        <w:rPr>
          <w:sz w:val="24"/>
          <w:szCs w:val="24"/>
        </w:rPr>
        <w:t xml:space="preserve">od </w:t>
      </w:r>
      <w:r w:rsidR="00F12D6E">
        <w:rPr>
          <w:sz w:val="24"/>
          <w:szCs w:val="24"/>
        </w:rPr>
        <w:t>5.prosince</w:t>
      </w:r>
      <w:proofErr w:type="gramEnd"/>
      <w:r w:rsidR="00F12D6E">
        <w:rPr>
          <w:sz w:val="24"/>
          <w:szCs w:val="24"/>
        </w:rPr>
        <w:t xml:space="preserve"> 2007 do dne konání zastupitelstva umístěn na úřední desce obecního úřadu. Návrh předpokládá vyrovnaný rozpočet ve výši 1.805.000,- Kč na straně příjmů i výdajů. Zastupitelé konstatovali, že plánované výdaje jsou navrženy na akce, které již dříve navrhovali. Z jednání nevyplynula žádná změna návrhu. Rozpočet je přiložen k tomuto zápisu.</w:t>
      </w:r>
    </w:p>
    <w:p w:rsidR="00A60CB0" w:rsidRDefault="00F12D6E" w:rsidP="00A60CB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Zastupitelstvo schvaluje rozpočet tak, jak byl navržen, přičemž příjmy i výdaje jsou vyrovnané ve výši 1.805.000,-Kč. </w:t>
      </w:r>
    </w:p>
    <w:p w:rsidR="005D56E6" w:rsidRDefault="005D56E6" w:rsidP="00A60CB0">
      <w:pPr>
        <w:pStyle w:val="Odstavecseseznamem"/>
        <w:rPr>
          <w:sz w:val="24"/>
          <w:szCs w:val="24"/>
        </w:rPr>
      </w:pPr>
    </w:p>
    <w:p w:rsidR="00F12D6E" w:rsidRDefault="005D56E6" w:rsidP="005D56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D56E6">
        <w:rPr>
          <w:b/>
          <w:sz w:val="24"/>
          <w:szCs w:val="24"/>
        </w:rPr>
        <w:t xml:space="preserve">Rozpočtová opatření </w:t>
      </w:r>
    </w:p>
    <w:p w:rsidR="005D56E6" w:rsidRDefault="005D56E6" w:rsidP="005D56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 dohodě s paní účetní byla přijata rozpočtová opatření. Toto rozpočtové opatření je přiloženo k zápisu.</w:t>
      </w:r>
    </w:p>
    <w:p w:rsidR="005D56E6" w:rsidRDefault="005D56E6" w:rsidP="005D56E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 rozpočtovými opatřeními souhlasí.</w:t>
      </w:r>
    </w:p>
    <w:p w:rsidR="005D56E6" w:rsidRDefault="005D56E6" w:rsidP="005D56E6">
      <w:pPr>
        <w:pStyle w:val="Odstavecseseznamem"/>
        <w:rPr>
          <w:sz w:val="24"/>
          <w:szCs w:val="24"/>
        </w:rPr>
      </w:pPr>
    </w:p>
    <w:p w:rsidR="005D56E6" w:rsidRDefault="005D56E6" w:rsidP="005D56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Pohledávky za občany</w:t>
      </w:r>
    </w:p>
    <w:p w:rsidR="005D56E6" w:rsidRDefault="005D56E6" w:rsidP="005D56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Starostka informovala o </w:t>
      </w:r>
      <w:r w:rsidR="00BB35C0">
        <w:rPr>
          <w:sz w:val="24"/>
          <w:szCs w:val="24"/>
        </w:rPr>
        <w:t xml:space="preserve">pohledávce o nájemné ha bývalou autobusovou garáž, podle nájemní smlouvy, uzavřené dne 19. ledna 1997 s Tomášem Turkem. Ten vždy zaplatil alespoň </w:t>
      </w:r>
      <w:r w:rsidR="001552FC">
        <w:rPr>
          <w:sz w:val="24"/>
          <w:szCs w:val="24"/>
        </w:rPr>
        <w:t xml:space="preserve">do konce </w:t>
      </w:r>
      <w:r w:rsidR="00BB35C0">
        <w:rPr>
          <w:sz w:val="24"/>
          <w:szCs w:val="24"/>
        </w:rPr>
        <w:t>příslušného roku, byť podle smlouvy má platit pod sankcí čtvrtletně. Dosud tak neučinil.</w:t>
      </w:r>
    </w:p>
    <w:p w:rsidR="00BB35C0" w:rsidRDefault="00BB35C0" w:rsidP="005D56E6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Zastupitelstvo schvaluje hlasy všech přítomných, že v případě dlužných poplatků vyzve starosta k úhradě jistiny, tj. 2 x  37.400,- spolu se smluvní pokutou podle čl. V. o</w:t>
      </w:r>
      <w:r w:rsidR="001552FC">
        <w:rPr>
          <w:sz w:val="24"/>
          <w:szCs w:val="24"/>
        </w:rPr>
        <w:t>dst. 1) nájemní smlouvy za dobu 507</w:t>
      </w:r>
      <w:r>
        <w:rPr>
          <w:sz w:val="24"/>
          <w:szCs w:val="24"/>
        </w:rPr>
        <w:t xml:space="preserve"> dnů po 50,-Kč, tedy 25.350,-Kč, a to v době do 29.</w:t>
      </w:r>
      <w:r w:rsidR="00155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února 2008. Pokud bude dlužná částka zaplacena dříve, může T. Turek požádat o snížení, nebo prominutí penále. </w:t>
      </w:r>
      <w:r w:rsidR="001552FC">
        <w:rPr>
          <w:sz w:val="24"/>
          <w:szCs w:val="24"/>
        </w:rPr>
        <w:t>Pokud v uvedené době nebude dluh uhrazen, bude podána žaloba.</w:t>
      </w:r>
    </w:p>
    <w:p w:rsidR="005F3CF5" w:rsidRDefault="005F3CF5" w:rsidP="005D56E6">
      <w:pPr>
        <w:pStyle w:val="Odstavecseseznamem"/>
        <w:rPr>
          <w:sz w:val="24"/>
          <w:szCs w:val="24"/>
        </w:rPr>
      </w:pPr>
    </w:p>
    <w:p w:rsidR="005F3CF5" w:rsidRDefault="005F3CF5" w:rsidP="005F3CF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Žádost na poražení stromu</w:t>
      </w:r>
    </w:p>
    <w:p w:rsidR="005F3CF5" w:rsidRDefault="005F3CF5" w:rsidP="005F3C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Dne 20.12.2007 obdržela starostka od pana Václava Hada žádost o povolení poražení stromu na jeho pozemku č 222/2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>. Důvodem je jeho špatný stav a ohrožování majetku pana Václava Hada.</w:t>
      </w:r>
    </w:p>
    <w:p w:rsidR="005F3CF5" w:rsidRDefault="005F3CF5" w:rsidP="005F3CF5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Zastupitelé s poražením stromu souhlasí s tím. Že strom bude poražen do konce března 2008. </w:t>
      </w:r>
    </w:p>
    <w:p w:rsidR="005F3CF5" w:rsidRDefault="005F3CF5" w:rsidP="005F3CF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Zvýšení odměny paní úč</w:t>
      </w:r>
      <w:r w:rsidRPr="005F3CF5">
        <w:rPr>
          <w:b/>
          <w:sz w:val="24"/>
          <w:szCs w:val="24"/>
        </w:rPr>
        <w:t>etní</w:t>
      </w:r>
    </w:p>
    <w:p w:rsidR="005F3CF5" w:rsidRDefault="005F3CF5" w:rsidP="005F3C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Starostka navrhla zvýšení odměny paní Libuši Tesárkové, která vykonává pro obec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 xml:space="preserve"> účetnictví. Z důvodů větších účetních nároků, než v letech minulých.</w:t>
      </w:r>
    </w:p>
    <w:p w:rsidR="005F3CF5" w:rsidRDefault="005F3CF5" w:rsidP="005F3CF5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se zvýšením odměny paní účetní souhlasí a navrhují částku 3 500,- Kč. Následně všichni s tímto návrhem souhlasí.</w:t>
      </w:r>
    </w:p>
    <w:p w:rsidR="003E20FA" w:rsidRDefault="003E20FA" w:rsidP="005F3CF5">
      <w:pPr>
        <w:pStyle w:val="Odstavecseseznamem"/>
        <w:rPr>
          <w:sz w:val="24"/>
          <w:szCs w:val="24"/>
        </w:rPr>
      </w:pPr>
    </w:p>
    <w:p w:rsidR="003E20FA" w:rsidRDefault="003E20FA" w:rsidP="003E20F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Přestěhování OÚ</w:t>
      </w:r>
    </w:p>
    <w:p w:rsidR="003E20FA" w:rsidRDefault="003E20FA" w:rsidP="003E20F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Starostka navrhla do budoucna přestěhování OÚ do budovy bývalé MŠ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53. S tím, že v roce 2008 bude zažádáno o dotaci na opravu vnitřních prostor budovy.</w:t>
      </w:r>
    </w:p>
    <w:p w:rsidR="003E20FA" w:rsidRPr="003E20FA" w:rsidRDefault="003E20FA" w:rsidP="003E20FA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všichni zastupitelé souhlasí.</w:t>
      </w:r>
    </w:p>
    <w:p w:rsidR="00C63184" w:rsidRDefault="00C63184" w:rsidP="005F3CF5">
      <w:pPr>
        <w:pStyle w:val="Odstavecseseznamem"/>
        <w:rPr>
          <w:sz w:val="24"/>
          <w:szCs w:val="24"/>
        </w:rPr>
      </w:pPr>
    </w:p>
    <w:p w:rsidR="00C63184" w:rsidRDefault="00C63184" w:rsidP="005F3CF5">
      <w:pPr>
        <w:pStyle w:val="Odstavecseseznamem"/>
        <w:rPr>
          <w:sz w:val="24"/>
          <w:szCs w:val="24"/>
        </w:rPr>
      </w:pPr>
    </w:p>
    <w:p w:rsidR="00C63184" w:rsidRDefault="00C63184" w:rsidP="005F3CF5">
      <w:pPr>
        <w:pStyle w:val="Odstavecseseznamem"/>
        <w:rPr>
          <w:sz w:val="24"/>
          <w:szCs w:val="24"/>
        </w:rPr>
      </w:pPr>
    </w:p>
    <w:p w:rsidR="00C63184" w:rsidRDefault="00C63184" w:rsidP="005F3CF5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Zapsala –   </w:t>
      </w:r>
      <w:r>
        <w:rPr>
          <w:sz w:val="24"/>
          <w:szCs w:val="24"/>
        </w:rPr>
        <w:t>Irena</w:t>
      </w:r>
      <w:proofErr w:type="gramEnd"/>
      <w:r>
        <w:rPr>
          <w:sz w:val="24"/>
          <w:szCs w:val="24"/>
        </w:rPr>
        <w:t xml:space="preserve"> Uhlířová</w:t>
      </w:r>
    </w:p>
    <w:p w:rsidR="00C63184" w:rsidRDefault="00C63184" w:rsidP="005F3CF5">
      <w:pPr>
        <w:pStyle w:val="Odstavecseseznamem"/>
        <w:rPr>
          <w:sz w:val="24"/>
          <w:szCs w:val="24"/>
        </w:rPr>
      </w:pPr>
    </w:p>
    <w:p w:rsidR="00C63184" w:rsidRDefault="00C63184" w:rsidP="005F3CF5">
      <w:pPr>
        <w:pStyle w:val="Odstavecseseznamem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Ověřili –   </w:t>
      </w:r>
      <w:r>
        <w:rPr>
          <w:sz w:val="24"/>
          <w:szCs w:val="24"/>
        </w:rPr>
        <w:t>Stanislav</w:t>
      </w:r>
      <w:proofErr w:type="gramEnd"/>
      <w:r>
        <w:rPr>
          <w:sz w:val="24"/>
          <w:szCs w:val="24"/>
        </w:rPr>
        <w:t xml:space="preserve"> Mareš</w:t>
      </w:r>
    </w:p>
    <w:p w:rsidR="00C63184" w:rsidRDefault="00C63184" w:rsidP="005F3CF5">
      <w:pPr>
        <w:pStyle w:val="Odstavecseseznamem"/>
        <w:rPr>
          <w:sz w:val="24"/>
          <w:szCs w:val="24"/>
        </w:rPr>
      </w:pPr>
    </w:p>
    <w:p w:rsidR="00C63184" w:rsidRPr="00C63184" w:rsidRDefault="00C63184" w:rsidP="005F3C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Jaroslav Kočí</w:t>
      </w:r>
    </w:p>
    <w:p w:rsidR="005D56E6" w:rsidRPr="005D56E6" w:rsidRDefault="005D56E6" w:rsidP="005D56E6">
      <w:pPr>
        <w:pStyle w:val="Odstavecseseznamem"/>
        <w:rPr>
          <w:sz w:val="24"/>
          <w:szCs w:val="24"/>
        </w:rPr>
      </w:pPr>
    </w:p>
    <w:sectPr w:rsidR="005D56E6" w:rsidRPr="005D56E6" w:rsidSect="00A1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3C8"/>
    <w:multiLevelType w:val="hybridMultilevel"/>
    <w:tmpl w:val="CD70D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CB0"/>
    <w:rsid w:val="001552FC"/>
    <w:rsid w:val="003E20FA"/>
    <w:rsid w:val="00415B38"/>
    <w:rsid w:val="005D56E6"/>
    <w:rsid w:val="005F3CF5"/>
    <w:rsid w:val="008502D6"/>
    <w:rsid w:val="00A15F5C"/>
    <w:rsid w:val="00A60CB0"/>
    <w:rsid w:val="00BB35C0"/>
    <w:rsid w:val="00BB744D"/>
    <w:rsid w:val="00C63184"/>
    <w:rsid w:val="00F1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270192-F452-44A6-9F2D-41339A52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2009-07-22T15:13:00Z</cp:lastPrinted>
  <dcterms:created xsi:type="dcterms:W3CDTF">2008-01-22T10:51:00Z</dcterms:created>
  <dcterms:modified xsi:type="dcterms:W3CDTF">2009-07-22T15:13:00Z</dcterms:modified>
</cp:coreProperties>
</file>